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8FCD" w14:textId="77777777" w:rsidR="00E5226A" w:rsidRDefault="00122404" w:rsidP="00122404">
      <w:pPr>
        <w:jc w:val="center"/>
        <w:rPr>
          <w:sz w:val="24"/>
          <w:szCs w:val="24"/>
        </w:rPr>
      </w:pPr>
      <w:r w:rsidRPr="00122404">
        <w:rPr>
          <w:sz w:val="24"/>
          <w:szCs w:val="24"/>
        </w:rPr>
        <w:t>KONINKLIJKE SCHAAKFEDERATIE VAN ANTWERPENS HANDEL</w:t>
      </w:r>
      <w:r w:rsidR="006C44DE">
        <w:rPr>
          <w:sz w:val="24"/>
          <w:szCs w:val="24"/>
        </w:rPr>
        <w:t xml:space="preserve"> (KSFAH)</w:t>
      </w:r>
    </w:p>
    <w:p w14:paraId="7A756F94" w14:textId="77777777" w:rsidR="00122404" w:rsidRDefault="00122404" w:rsidP="00122404">
      <w:pPr>
        <w:jc w:val="center"/>
        <w:rPr>
          <w:sz w:val="24"/>
          <w:szCs w:val="24"/>
        </w:rPr>
      </w:pPr>
    </w:p>
    <w:p w14:paraId="0646853E" w14:textId="148FAD22" w:rsidR="00122404" w:rsidRDefault="00B942F3" w:rsidP="00122404">
      <w:pPr>
        <w:jc w:val="center"/>
        <w:rPr>
          <w:sz w:val="24"/>
          <w:szCs w:val="24"/>
        </w:rPr>
      </w:pPr>
      <w:r>
        <w:rPr>
          <w:sz w:val="24"/>
          <w:szCs w:val="24"/>
        </w:rPr>
        <w:t>ALGEMENE VERGADERING</w:t>
      </w:r>
      <w:r w:rsidR="006A0552">
        <w:rPr>
          <w:sz w:val="24"/>
          <w:szCs w:val="24"/>
        </w:rPr>
        <w:t xml:space="preserve"> 25 september 2021</w:t>
      </w:r>
    </w:p>
    <w:p w14:paraId="5A725465" w14:textId="77777777" w:rsidR="00122404" w:rsidRDefault="00122404" w:rsidP="00122404">
      <w:pPr>
        <w:jc w:val="center"/>
        <w:rPr>
          <w:sz w:val="24"/>
          <w:szCs w:val="24"/>
        </w:rPr>
      </w:pPr>
    </w:p>
    <w:p w14:paraId="01595498" w14:textId="66A40AB5" w:rsidR="006A0552" w:rsidRDefault="006A0552" w:rsidP="006A0552">
      <w:pPr>
        <w:rPr>
          <w:sz w:val="24"/>
          <w:szCs w:val="24"/>
        </w:rPr>
      </w:pPr>
      <w:r>
        <w:rPr>
          <w:sz w:val="24"/>
          <w:szCs w:val="24"/>
        </w:rPr>
        <w:t xml:space="preserve">Plaats : </w:t>
      </w:r>
      <w:r w:rsidRPr="006A0552">
        <w:rPr>
          <w:rFonts w:ascii="Calibri" w:eastAsia="Calibri" w:hAnsi="Calibri" w:cs="Calibri"/>
          <w:lang w:eastAsia="nl-NL"/>
        </w:rPr>
        <w:t>ANTWERPEN – Beatrijslaan BAR ‘LO (juist naast het gebouw van de voetgangerstunnel)</w:t>
      </w:r>
      <w:r>
        <w:rPr>
          <w:rFonts w:ascii="Calibri" w:eastAsia="Calibri" w:hAnsi="Calibri" w:cs="Calibri"/>
          <w:lang w:eastAsia="nl-NL"/>
        </w:rPr>
        <w:t xml:space="preserve"> - </w:t>
      </w:r>
      <w:r>
        <w:rPr>
          <w:rFonts w:ascii="Calibri" w:eastAsia="Calibri" w:hAnsi="Calibri" w:cs="Calibri"/>
          <w:lang w:eastAsia="nl-NL"/>
        </w:rPr>
        <w:br/>
        <w:t xml:space="preserve">                      Linkeroever</w:t>
      </w:r>
    </w:p>
    <w:p w14:paraId="66DE0066" w14:textId="43B7C857" w:rsidR="006A0552" w:rsidRDefault="006A0552" w:rsidP="00122404">
      <w:pPr>
        <w:rPr>
          <w:sz w:val="24"/>
          <w:szCs w:val="24"/>
        </w:rPr>
      </w:pPr>
      <w:r>
        <w:rPr>
          <w:sz w:val="24"/>
          <w:szCs w:val="24"/>
        </w:rPr>
        <w:t>Datum – uur : zaterdag 25/09/2021 om 14.00 uur</w:t>
      </w:r>
    </w:p>
    <w:p w14:paraId="7C8D9256" w14:textId="5E33DA30" w:rsidR="006A0552" w:rsidRDefault="006A0552" w:rsidP="00122404">
      <w:pPr>
        <w:rPr>
          <w:sz w:val="24"/>
          <w:szCs w:val="24"/>
        </w:rPr>
      </w:pPr>
    </w:p>
    <w:p w14:paraId="0646417A" w14:textId="73889DA3" w:rsidR="006A0552" w:rsidRDefault="006A0552" w:rsidP="00122404">
      <w:pPr>
        <w:rPr>
          <w:sz w:val="24"/>
          <w:szCs w:val="24"/>
        </w:rPr>
      </w:pPr>
      <w:r>
        <w:rPr>
          <w:sz w:val="24"/>
          <w:szCs w:val="24"/>
        </w:rPr>
        <w:t xml:space="preserve">AGENDA : </w:t>
      </w:r>
    </w:p>
    <w:p w14:paraId="2229BF51" w14:textId="439257B6" w:rsidR="00A34FB9" w:rsidRDefault="00A34FB9" w:rsidP="00A34FB9">
      <w:pPr>
        <w:pStyle w:val="Lijstalinea"/>
        <w:numPr>
          <w:ilvl w:val="0"/>
          <w:numId w:val="15"/>
        </w:numPr>
        <w:rPr>
          <w:sz w:val="24"/>
          <w:szCs w:val="24"/>
        </w:rPr>
      </w:pPr>
      <w:r>
        <w:rPr>
          <w:sz w:val="24"/>
          <w:szCs w:val="24"/>
        </w:rPr>
        <w:t>Vaststelling stemgerechtigden Algemene Vergadering</w:t>
      </w:r>
    </w:p>
    <w:p w14:paraId="205BDEE5" w14:textId="67F784E1" w:rsidR="00922B50" w:rsidRDefault="00922B50" w:rsidP="00922B50">
      <w:pPr>
        <w:ind w:left="720"/>
        <w:rPr>
          <w:sz w:val="24"/>
          <w:szCs w:val="24"/>
        </w:rPr>
      </w:pPr>
      <w:r>
        <w:rPr>
          <w:sz w:val="24"/>
          <w:szCs w:val="24"/>
        </w:rPr>
        <w:t>Stemgerechtigde clubs</w:t>
      </w:r>
      <w:r w:rsidR="005C45B2">
        <w:rPr>
          <w:sz w:val="24"/>
          <w:szCs w:val="24"/>
        </w:rPr>
        <w:t xml:space="preserve"> (aanwezig)</w:t>
      </w:r>
      <w:r>
        <w:rPr>
          <w:sz w:val="24"/>
          <w:szCs w:val="24"/>
        </w:rPr>
        <w:t xml:space="preserve"> : </w:t>
      </w:r>
    </w:p>
    <w:p w14:paraId="603BC4EC" w14:textId="646AB1E7" w:rsidR="00922B50" w:rsidRPr="00922B50" w:rsidRDefault="00922B50" w:rsidP="00922B50">
      <w:pPr>
        <w:pStyle w:val="Lijstalinea"/>
        <w:numPr>
          <w:ilvl w:val="0"/>
          <w:numId w:val="18"/>
        </w:numPr>
        <w:rPr>
          <w:sz w:val="24"/>
          <w:szCs w:val="24"/>
        </w:rPr>
      </w:pPr>
      <w:r w:rsidRPr="00922B50">
        <w:rPr>
          <w:sz w:val="24"/>
          <w:szCs w:val="24"/>
        </w:rPr>
        <w:t>OPEL BELGIUM : Frank Ho</w:t>
      </w:r>
      <w:r>
        <w:rPr>
          <w:sz w:val="24"/>
          <w:szCs w:val="24"/>
        </w:rPr>
        <w:t>f</w:t>
      </w:r>
      <w:r w:rsidRPr="00922B50">
        <w:rPr>
          <w:sz w:val="24"/>
          <w:szCs w:val="24"/>
        </w:rPr>
        <w:t>man</w:t>
      </w:r>
    </w:p>
    <w:p w14:paraId="1EAC0830" w14:textId="388CBD7C" w:rsidR="00922B50" w:rsidRDefault="00922B50" w:rsidP="00922B50">
      <w:pPr>
        <w:pStyle w:val="Lijstalinea"/>
        <w:numPr>
          <w:ilvl w:val="0"/>
          <w:numId w:val="18"/>
        </w:numPr>
        <w:rPr>
          <w:sz w:val="24"/>
          <w:szCs w:val="24"/>
        </w:rPr>
      </w:pPr>
      <w:r>
        <w:rPr>
          <w:sz w:val="24"/>
          <w:szCs w:val="24"/>
        </w:rPr>
        <w:t xml:space="preserve">ALCATEL – LUCENT : Didier </w:t>
      </w:r>
      <w:proofErr w:type="spellStart"/>
      <w:r>
        <w:rPr>
          <w:sz w:val="24"/>
          <w:szCs w:val="24"/>
        </w:rPr>
        <w:t>Lemeire</w:t>
      </w:r>
      <w:proofErr w:type="spellEnd"/>
    </w:p>
    <w:p w14:paraId="1D8E1AA1" w14:textId="0A4E230E" w:rsidR="00922B50" w:rsidRDefault="00922B50" w:rsidP="00922B50">
      <w:pPr>
        <w:pStyle w:val="Lijstalinea"/>
        <w:numPr>
          <w:ilvl w:val="0"/>
          <w:numId w:val="18"/>
        </w:numPr>
        <w:rPr>
          <w:sz w:val="24"/>
          <w:szCs w:val="24"/>
        </w:rPr>
      </w:pPr>
      <w:r>
        <w:rPr>
          <w:sz w:val="24"/>
          <w:szCs w:val="24"/>
        </w:rPr>
        <w:t xml:space="preserve">ATLAS COPCO : François Van </w:t>
      </w:r>
      <w:proofErr w:type="spellStart"/>
      <w:r>
        <w:rPr>
          <w:sz w:val="24"/>
          <w:szCs w:val="24"/>
        </w:rPr>
        <w:t>Mullem</w:t>
      </w:r>
      <w:proofErr w:type="spellEnd"/>
    </w:p>
    <w:p w14:paraId="72A37DDD" w14:textId="1B0995A9" w:rsidR="00922B50" w:rsidRDefault="00922B50" w:rsidP="00922B50">
      <w:pPr>
        <w:pStyle w:val="Lijstalinea"/>
        <w:numPr>
          <w:ilvl w:val="0"/>
          <w:numId w:val="18"/>
        </w:numPr>
        <w:rPr>
          <w:sz w:val="24"/>
          <w:szCs w:val="24"/>
        </w:rPr>
      </w:pPr>
      <w:r>
        <w:rPr>
          <w:sz w:val="24"/>
          <w:szCs w:val="24"/>
        </w:rPr>
        <w:t xml:space="preserve">MORETUS : Gert Van </w:t>
      </w:r>
      <w:proofErr w:type="spellStart"/>
      <w:r>
        <w:rPr>
          <w:sz w:val="24"/>
          <w:szCs w:val="24"/>
        </w:rPr>
        <w:t>Bunderen</w:t>
      </w:r>
      <w:proofErr w:type="spellEnd"/>
    </w:p>
    <w:p w14:paraId="59BF3EB9" w14:textId="42407BEE" w:rsidR="00922B50" w:rsidRPr="00922B50" w:rsidRDefault="00C7076F" w:rsidP="00922B50">
      <w:pPr>
        <w:pStyle w:val="Lijstalinea"/>
        <w:numPr>
          <w:ilvl w:val="0"/>
          <w:numId w:val="18"/>
        </w:numPr>
        <w:rPr>
          <w:sz w:val="24"/>
          <w:szCs w:val="24"/>
        </w:rPr>
      </w:pPr>
      <w:r>
        <w:rPr>
          <w:sz w:val="24"/>
          <w:szCs w:val="24"/>
        </w:rPr>
        <w:t>KPSRA : Jan Verellen</w:t>
      </w:r>
    </w:p>
    <w:p w14:paraId="3B2B10DE" w14:textId="77777777" w:rsidR="00C7076F" w:rsidRDefault="00A34FB9" w:rsidP="00A34FB9">
      <w:pPr>
        <w:pStyle w:val="Lijstalinea"/>
        <w:numPr>
          <w:ilvl w:val="0"/>
          <w:numId w:val="15"/>
        </w:numPr>
        <w:rPr>
          <w:sz w:val="24"/>
          <w:szCs w:val="24"/>
        </w:rPr>
      </w:pPr>
      <w:r w:rsidRPr="00A34FB9">
        <w:rPr>
          <w:sz w:val="24"/>
          <w:szCs w:val="24"/>
        </w:rPr>
        <w:t>O</w:t>
      </w:r>
      <w:r w:rsidR="006A0552" w:rsidRPr="00A34FB9">
        <w:rPr>
          <w:sz w:val="24"/>
          <w:szCs w:val="24"/>
        </w:rPr>
        <w:t>ntlasting bestuur 2020 (reeds overtijd vanwege de coronacrisis)</w:t>
      </w:r>
    </w:p>
    <w:p w14:paraId="71AE3088" w14:textId="77777777" w:rsidR="00C7076F" w:rsidRDefault="00C7076F" w:rsidP="00C7076F">
      <w:pPr>
        <w:pStyle w:val="Lijstalinea"/>
        <w:rPr>
          <w:sz w:val="24"/>
          <w:szCs w:val="24"/>
        </w:rPr>
      </w:pPr>
      <w:r>
        <w:rPr>
          <w:sz w:val="24"/>
          <w:szCs w:val="24"/>
        </w:rPr>
        <w:t xml:space="preserve">Stand van zaken : </w:t>
      </w:r>
    </w:p>
    <w:p w14:paraId="0255EA33" w14:textId="6D78BA34" w:rsidR="00C7076F" w:rsidRDefault="00C7076F" w:rsidP="00C7076F">
      <w:pPr>
        <w:pStyle w:val="Lijstalinea"/>
        <w:numPr>
          <w:ilvl w:val="0"/>
          <w:numId w:val="18"/>
        </w:numPr>
        <w:rPr>
          <w:sz w:val="24"/>
          <w:szCs w:val="24"/>
        </w:rPr>
      </w:pPr>
      <w:r>
        <w:rPr>
          <w:sz w:val="24"/>
          <w:szCs w:val="24"/>
        </w:rPr>
        <w:t xml:space="preserve">Er zijn twee rekeningen waarop </w:t>
      </w:r>
      <w:r w:rsidR="005C45B2">
        <w:rPr>
          <w:sz w:val="24"/>
          <w:szCs w:val="24"/>
        </w:rPr>
        <w:t xml:space="preserve">momenteel </w:t>
      </w:r>
      <w:r>
        <w:rPr>
          <w:sz w:val="24"/>
          <w:szCs w:val="24"/>
        </w:rPr>
        <w:t xml:space="preserve">volgende bedragen staan : </w:t>
      </w:r>
    </w:p>
    <w:p w14:paraId="06C4D2B0" w14:textId="78E490FD" w:rsidR="00C7076F" w:rsidRDefault="00C7076F" w:rsidP="00C7076F">
      <w:pPr>
        <w:pStyle w:val="Lijstalinea"/>
        <w:numPr>
          <w:ilvl w:val="0"/>
          <w:numId w:val="19"/>
        </w:numPr>
        <w:rPr>
          <w:sz w:val="24"/>
          <w:szCs w:val="24"/>
        </w:rPr>
      </w:pPr>
      <w:r>
        <w:rPr>
          <w:sz w:val="24"/>
          <w:szCs w:val="24"/>
        </w:rPr>
        <w:t>1° rekening : 1826,17 Euro</w:t>
      </w:r>
    </w:p>
    <w:p w14:paraId="1FD4EAEE" w14:textId="3530F2C8" w:rsidR="00C7076F" w:rsidRDefault="00C7076F" w:rsidP="00C7076F">
      <w:pPr>
        <w:pStyle w:val="Lijstalinea"/>
        <w:numPr>
          <w:ilvl w:val="0"/>
          <w:numId w:val="19"/>
        </w:numPr>
        <w:rPr>
          <w:sz w:val="24"/>
          <w:szCs w:val="24"/>
        </w:rPr>
      </w:pPr>
      <w:r>
        <w:rPr>
          <w:sz w:val="24"/>
          <w:szCs w:val="24"/>
        </w:rPr>
        <w:t>2) rekening : 2566,75 Euro</w:t>
      </w:r>
    </w:p>
    <w:p w14:paraId="31DEBC1F" w14:textId="3BF61707" w:rsidR="00C7076F" w:rsidRDefault="00C7076F" w:rsidP="00C7076F">
      <w:pPr>
        <w:pStyle w:val="Lijstalinea"/>
        <w:numPr>
          <w:ilvl w:val="0"/>
          <w:numId w:val="18"/>
        </w:numPr>
        <w:rPr>
          <w:sz w:val="24"/>
          <w:szCs w:val="24"/>
        </w:rPr>
      </w:pPr>
      <w:r>
        <w:rPr>
          <w:sz w:val="24"/>
          <w:szCs w:val="24"/>
        </w:rPr>
        <w:t xml:space="preserve">Hugo </w:t>
      </w:r>
      <w:proofErr w:type="spellStart"/>
      <w:r>
        <w:rPr>
          <w:sz w:val="24"/>
          <w:szCs w:val="24"/>
        </w:rPr>
        <w:t>Cassimon</w:t>
      </w:r>
      <w:proofErr w:type="spellEnd"/>
      <w:r>
        <w:rPr>
          <w:sz w:val="24"/>
          <w:szCs w:val="24"/>
        </w:rPr>
        <w:t xml:space="preserve"> haalt de verkregen subsidies aan van FROS</w:t>
      </w:r>
      <w:r w:rsidR="007306CC">
        <w:rPr>
          <w:sz w:val="24"/>
          <w:szCs w:val="24"/>
        </w:rPr>
        <w:t>, zijnde rond de 1</w:t>
      </w:r>
      <w:r w:rsidR="000E495C">
        <w:rPr>
          <w:sz w:val="24"/>
          <w:szCs w:val="24"/>
        </w:rPr>
        <w:t>0</w:t>
      </w:r>
      <w:r w:rsidR="007306CC">
        <w:rPr>
          <w:sz w:val="24"/>
          <w:szCs w:val="24"/>
        </w:rPr>
        <w:t>7</w:t>
      </w:r>
      <w:r w:rsidR="000E495C">
        <w:rPr>
          <w:sz w:val="24"/>
          <w:szCs w:val="24"/>
        </w:rPr>
        <w:t>0</w:t>
      </w:r>
      <w:r w:rsidR="007306CC">
        <w:rPr>
          <w:sz w:val="24"/>
          <w:szCs w:val="24"/>
        </w:rPr>
        <w:t xml:space="preserve"> Euro voor het jaar 2021.  Dit wordt grotendeels gegenereerd door de jaarlijkse aansluiting van de individuele leden van KSFAH.</w:t>
      </w:r>
      <w:r w:rsidR="007306CC">
        <w:rPr>
          <w:sz w:val="24"/>
          <w:szCs w:val="24"/>
        </w:rPr>
        <w:br/>
        <w:t>Hij deelt tevens mee dat voor het komende jaar de subsidies ongeveer hetzelfde zullen zijn.</w:t>
      </w:r>
    </w:p>
    <w:p w14:paraId="3F440793" w14:textId="0B1735C1" w:rsidR="007306CC" w:rsidRPr="00C7076F" w:rsidRDefault="007306CC" w:rsidP="00C7076F">
      <w:pPr>
        <w:pStyle w:val="Lijstalinea"/>
        <w:numPr>
          <w:ilvl w:val="0"/>
          <w:numId w:val="18"/>
        </w:numPr>
        <w:rPr>
          <w:sz w:val="24"/>
          <w:szCs w:val="24"/>
        </w:rPr>
      </w:pPr>
      <w:r>
        <w:rPr>
          <w:sz w:val="24"/>
          <w:szCs w:val="24"/>
        </w:rPr>
        <w:t>Wegens het ontslag van de penningmeester is er nog geen financieel overzicht 2020.  Dit zal bij het verslag van de Algemene vergadering gevoegd worden.</w:t>
      </w:r>
    </w:p>
    <w:p w14:paraId="4DD70259" w14:textId="2C4C80B9" w:rsidR="006A0552" w:rsidRDefault="007306CC" w:rsidP="00C7076F">
      <w:pPr>
        <w:pStyle w:val="Lijstalinea"/>
        <w:rPr>
          <w:sz w:val="24"/>
          <w:szCs w:val="24"/>
        </w:rPr>
      </w:pPr>
      <w:r>
        <w:rPr>
          <w:sz w:val="24"/>
          <w:szCs w:val="24"/>
        </w:rPr>
        <w:t>Met deze gegevens als basis worden de toenmalige bestuursleden ontlast</w:t>
      </w:r>
      <w:r w:rsidR="00A764B2">
        <w:rPr>
          <w:sz w:val="24"/>
          <w:szCs w:val="24"/>
        </w:rPr>
        <w:t>.</w:t>
      </w:r>
    </w:p>
    <w:p w14:paraId="403FC71C" w14:textId="4B8C3F1F" w:rsidR="006A0552" w:rsidRDefault="00A34FB9" w:rsidP="00A34FB9">
      <w:pPr>
        <w:pStyle w:val="Lijstalinea"/>
        <w:numPr>
          <w:ilvl w:val="0"/>
          <w:numId w:val="15"/>
        </w:numPr>
        <w:rPr>
          <w:sz w:val="24"/>
          <w:szCs w:val="24"/>
        </w:rPr>
      </w:pPr>
      <w:r>
        <w:rPr>
          <w:sz w:val="24"/>
          <w:szCs w:val="24"/>
        </w:rPr>
        <w:t>Voorstelling nieuwe kandidaat bestuursleden (vooraf aangemelde of ter plaatse aangemeld)</w:t>
      </w:r>
      <w:r w:rsidR="00A764B2">
        <w:rPr>
          <w:sz w:val="24"/>
          <w:szCs w:val="24"/>
        </w:rPr>
        <w:br/>
        <w:t>Er zijn geen nieuwe kandidaten vooraf aangemeld.</w:t>
      </w:r>
      <w:r w:rsidR="00A764B2">
        <w:rPr>
          <w:sz w:val="24"/>
          <w:szCs w:val="24"/>
        </w:rPr>
        <w:br/>
        <w:t xml:space="preserve">Ter plaatse stelt François Van </w:t>
      </w:r>
      <w:proofErr w:type="spellStart"/>
      <w:r w:rsidR="00A764B2">
        <w:rPr>
          <w:sz w:val="24"/>
          <w:szCs w:val="24"/>
        </w:rPr>
        <w:t>Mullem</w:t>
      </w:r>
      <w:proofErr w:type="spellEnd"/>
      <w:r w:rsidR="00A764B2">
        <w:rPr>
          <w:sz w:val="24"/>
          <w:szCs w:val="24"/>
        </w:rPr>
        <w:t xml:space="preserve"> zich kandidaat.</w:t>
      </w:r>
    </w:p>
    <w:p w14:paraId="1864BAC0" w14:textId="71C784C0" w:rsidR="00A34FB9" w:rsidRDefault="00A34FB9" w:rsidP="00A34FB9">
      <w:pPr>
        <w:pStyle w:val="Lijstalinea"/>
        <w:numPr>
          <w:ilvl w:val="0"/>
          <w:numId w:val="15"/>
        </w:numPr>
        <w:rPr>
          <w:sz w:val="24"/>
          <w:szCs w:val="24"/>
        </w:rPr>
      </w:pPr>
      <w:r>
        <w:rPr>
          <w:sz w:val="24"/>
          <w:szCs w:val="24"/>
        </w:rPr>
        <w:t xml:space="preserve"> Verkiezing bestuursleden</w:t>
      </w:r>
      <w:r w:rsidR="00A764B2">
        <w:rPr>
          <w:sz w:val="24"/>
          <w:szCs w:val="24"/>
        </w:rPr>
        <w:t xml:space="preserve"> </w:t>
      </w:r>
      <w:r w:rsidR="005C45B2">
        <w:rPr>
          <w:sz w:val="24"/>
          <w:szCs w:val="24"/>
        </w:rPr>
        <w:t xml:space="preserve">en verdeling functies </w:t>
      </w:r>
      <w:r w:rsidR="00A764B2">
        <w:rPr>
          <w:sz w:val="24"/>
          <w:szCs w:val="24"/>
        </w:rPr>
        <w:t>:</w:t>
      </w:r>
      <w:r w:rsidR="00A764B2">
        <w:rPr>
          <w:sz w:val="24"/>
          <w:szCs w:val="24"/>
        </w:rPr>
        <w:br/>
      </w:r>
      <w:r w:rsidR="00A764B2">
        <w:rPr>
          <w:sz w:val="24"/>
          <w:szCs w:val="24"/>
        </w:rPr>
        <w:br/>
        <w:t xml:space="preserve">Voorzitter : Hugo </w:t>
      </w:r>
      <w:proofErr w:type="spellStart"/>
      <w:r w:rsidR="00A764B2">
        <w:rPr>
          <w:sz w:val="24"/>
          <w:szCs w:val="24"/>
        </w:rPr>
        <w:t>Cassimon</w:t>
      </w:r>
      <w:proofErr w:type="spellEnd"/>
      <w:r w:rsidR="00A764B2">
        <w:rPr>
          <w:sz w:val="24"/>
          <w:szCs w:val="24"/>
        </w:rPr>
        <w:t xml:space="preserve"> (ad interim)</w:t>
      </w:r>
      <w:r w:rsidR="00A764B2">
        <w:rPr>
          <w:sz w:val="24"/>
          <w:szCs w:val="24"/>
        </w:rPr>
        <w:br/>
        <w:t xml:space="preserve">Ondervoorzitter : François Van </w:t>
      </w:r>
      <w:proofErr w:type="spellStart"/>
      <w:r w:rsidR="00A764B2">
        <w:rPr>
          <w:sz w:val="24"/>
          <w:szCs w:val="24"/>
        </w:rPr>
        <w:t>Mullem</w:t>
      </w:r>
      <w:proofErr w:type="spellEnd"/>
      <w:r w:rsidR="00A764B2">
        <w:rPr>
          <w:sz w:val="24"/>
          <w:szCs w:val="24"/>
        </w:rPr>
        <w:br/>
        <w:t>Penningmeester : Dirk Rosiers (onder voorbehoud van aanvaarding)</w:t>
      </w:r>
      <w:r w:rsidR="00A764B2">
        <w:rPr>
          <w:sz w:val="24"/>
          <w:szCs w:val="24"/>
        </w:rPr>
        <w:br/>
        <w:t>Secretaris : Jan Verellen</w:t>
      </w:r>
      <w:r w:rsidR="00A764B2">
        <w:rPr>
          <w:sz w:val="24"/>
          <w:szCs w:val="24"/>
        </w:rPr>
        <w:br/>
      </w:r>
      <w:r w:rsidR="00A764B2">
        <w:rPr>
          <w:sz w:val="24"/>
          <w:szCs w:val="24"/>
        </w:rPr>
        <w:lastRenderedPageBreak/>
        <w:t>Tornooileider : Dirk Rosiers (onder voorbehoud van aanvaarding)</w:t>
      </w:r>
      <w:r w:rsidR="00732BCE">
        <w:rPr>
          <w:sz w:val="24"/>
          <w:szCs w:val="24"/>
        </w:rPr>
        <w:br/>
        <w:t xml:space="preserve">Materiaalmeester : Didier </w:t>
      </w:r>
      <w:proofErr w:type="spellStart"/>
      <w:r w:rsidR="00732BCE">
        <w:rPr>
          <w:sz w:val="24"/>
          <w:szCs w:val="24"/>
        </w:rPr>
        <w:t>Lemeire</w:t>
      </w:r>
      <w:proofErr w:type="spellEnd"/>
      <w:r w:rsidR="00A764B2">
        <w:rPr>
          <w:sz w:val="24"/>
          <w:szCs w:val="24"/>
        </w:rPr>
        <w:br/>
      </w:r>
    </w:p>
    <w:p w14:paraId="31F7C611" w14:textId="632E1552" w:rsidR="00A764B2" w:rsidRDefault="00732BCE" w:rsidP="00732BCE">
      <w:pPr>
        <w:ind w:left="708"/>
        <w:rPr>
          <w:sz w:val="24"/>
          <w:szCs w:val="24"/>
        </w:rPr>
      </w:pPr>
      <w:r>
        <w:rPr>
          <w:sz w:val="24"/>
          <w:szCs w:val="24"/>
        </w:rPr>
        <w:t>Opmerking van de vertegenwoordiger van KSAH : op het tijdstip van de Algemene Vergadering is KPSRA nog niet aangemeld bij FROS.  Jan Verellen repliceert hierop dat in het geval dit niet in orde is of komt, hij de functie van secretaris officieel niet zal kunnen opnemen.</w:t>
      </w:r>
    </w:p>
    <w:p w14:paraId="2B685D65" w14:textId="78852E3C" w:rsidR="00732BCE" w:rsidRDefault="006A0552" w:rsidP="00732BCE">
      <w:pPr>
        <w:pStyle w:val="Lijstalinea"/>
        <w:numPr>
          <w:ilvl w:val="0"/>
          <w:numId w:val="15"/>
        </w:numPr>
        <w:rPr>
          <w:sz w:val="24"/>
          <w:szCs w:val="24"/>
        </w:rPr>
      </w:pPr>
      <w:r w:rsidRPr="00A34FB9">
        <w:rPr>
          <w:sz w:val="24"/>
          <w:szCs w:val="24"/>
        </w:rPr>
        <w:t>Schaaksysteem 2022 : individueel en/of ploegencompetitie (wel rekening houdend met het aantal deelnemers)</w:t>
      </w:r>
      <w:r w:rsidR="00732BCE">
        <w:rPr>
          <w:sz w:val="24"/>
          <w:szCs w:val="24"/>
        </w:rPr>
        <w:br/>
        <w:t>De meeste clubs zijn voor een ploegensysteem.</w:t>
      </w:r>
      <w:r w:rsidR="00732BCE">
        <w:rPr>
          <w:sz w:val="24"/>
          <w:szCs w:val="24"/>
        </w:rPr>
        <w:br/>
        <w:t xml:space="preserve">  - aantal leden per ploeg : 4 (vier)</w:t>
      </w:r>
      <w:r w:rsidR="00732BCE">
        <w:rPr>
          <w:sz w:val="24"/>
          <w:szCs w:val="24"/>
        </w:rPr>
        <w:br/>
        <w:t xml:space="preserve">  - </w:t>
      </w:r>
      <w:r w:rsidR="005C45B2">
        <w:rPr>
          <w:sz w:val="24"/>
          <w:szCs w:val="24"/>
        </w:rPr>
        <w:t>Tijdsduur : 90 minuten/persoon zonder verlenging</w:t>
      </w:r>
      <w:r w:rsidR="005C45B2">
        <w:rPr>
          <w:sz w:val="24"/>
          <w:szCs w:val="24"/>
        </w:rPr>
        <w:br/>
        <w:t>De schakers, buiten de ploegen, zullen eveneens kunnen schaken in een gelijkaardig systeem zoals 2019.</w:t>
      </w:r>
    </w:p>
    <w:p w14:paraId="284BB0D1" w14:textId="5A7C9C53" w:rsidR="005C45B2" w:rsidRPr="005C45B2" w:rsidRDefault="005C45B2" w:rsidP="005C45B2">
      <w:pPr>
        <w:rPr>
          <w:sz w:val="24"/>
          <w:szCs w:val="24"/>
        </w:rPr>
      </w:pPr>
    </w:p>
    <w:p w14:paraId="1C92AAA7" w14:textId="0352CA94" w:rsidR="00A34FB9" w:rsidRDefault="00A34FB9" w:rsidP="00A34FB9">
      <w:pPr>
        <w:pStyle w:val="Lijstalinea"/>
        <w:numPr>
          <w:ilvl w:val="0"/>
          <w:numId w:val="15"/>
        </w:numPr>
        <w:rPr>
          <w:sz w:val="24"/>
          <w:szCs w:val="24"/>
        </w:rPr>
      </w:pPr>
      <w:r>
        <w:rPr>
          <w:sz w:val="24"/>
          <w:szCs w:val="24"/>
        </w:rPr>
        <w:t xml:space="preserve">Vragen clubs : </w:t>
      </w:r>
    </w:p>
    <w:p w14:paraId="1A32396E" w14:textId="1A5B0F82" w:rsidR="00A34FB9" w:rsidRDefault="00A34FB9" w:rsidP="00A34FB9">
      <w:pPr>
        <w:pStyle w:val="Lijstalinea"/>
        <w:numPr>
          <w:ilvl w:val="0"/>
          <w:numId w:val="16"/>
        </w:numPr>
        <w:rPr>
          <w:sz w:val="24"/>
          <w:szCs w:val="24"/>
        </w:rPr>
      </w:pPr>
      <w:r>
        <w:rPr>
          <w:sz w:val="24"/>
          <w:szCs w:val="24"/>
        </w:rPr>
        <w:t xml:space="preserve">Is een FROS-verzekering nodig? (vraag </w:t>
      </w:r>
      <w:r w:rsidR="001F4266">
        <w:rPr>
          <w:sz w:val="24"/>
          <w:szCs w:val="24"/>
        </w:rPr>
        <w:t xml:space="preserve">SK </w:t>
      </w:r>
      <w:r>
        <w:rPr>
          <w:sz w:val="24"/>
          <w:szCs w:val="24"/>
        </w:rPr>
        <w:t>MORETUS)</w:t>
      </w:r>
      <w:r w:rsidR="005C45B2">
        <w:rPr>
          <w:sz w:val="24"/>
          <w:szCs w:val="24"/>
        </w:rPr>
        <w:br/>
        <w:t>Zoals reeds uitgelegd door Hugo genereert de aansluiting bij FROS een heleboel subsidies voor KSFAH, welke eigenlijk de input van de aansluiting ruim overstijgt.</w:t>
      </w:r>
    </w:p>
    <w:p w14:paraId="6E82925B" w14:textId="33257CC0" w:rsidR="00A34FB9" w:rsidRDefault="00A34FB9" w:rsidP="00A34FB9">
      <w:pPr>
        <w:pStyle w:val="Lijstalinea"/>
        <w:numPr>
          <w:ilvl w:val="0"/>
          <w:numId w:val="16"/>
        </w:numPr>
        <w:rPr>
          <w:sz w:val="24"/>
          <w:szCs w:val="24"/>
        </w:rPr>
      </w:pPr>
      <w:r>
        <w:rPr>
          <w:sz w:val="24"/>
          <w:szCs w:val="24"/>
        </w:rPr>
        <w:t xml:space="preserve">Bepaling lidgeld per speler aan KSFAH. </w:t>
      </w:r>
      <w:bookmarkStart w:id="0" w:name="_Hlk82883900"/>
      <w:r>
        <w:rPr>
          <w:sz w:val="24"/>
          <w:szCs w:val="24"/>
        </w:rPr>
        <w:t>(vraag</w:t>
      </w:r>
      <w:r w:rsidR="001F4266">
        <w:rPr>
          <w:sz w:val="24"/>
          <w:szCs w:val="24"/>
        </w:rPr>
        <w:t xml:space="preserve"> SK</w:t>
      </w:r>
      <w:r>
        <w:rPr>
          <w:sz w:val="24"/>
          <w:szCs w:val="24"/>
        </w:rPr>
        <w:t xml:space="preserve"> MORETUS)</w:t>
      </w:r>
      <w:bookmarkEnd w:id="0"/>
      <w:r w:rsidR="00C428DF">
        <w:rPr>
          <w:sz w:val="24"/>
          <w:szCs w:val="24"/>
        </w:rPr>
        <w:br/>
        <w:t>Voorstel van ATLAS COPCO : 20 Euro per jaar alles inbegrepen</w:t>
      </w:r>
      <w:r w:rsidR="00D5177F">
        <w:rPr>
          <w:sz w:val="24"/>
          <w:szCs w:val="24"/>
        </w:rPr>
        <w:t>, zowel de aansluiting bij FROS als alle bijkomende tornooien</w:t>
      </w:r>
      <w:r w:rsidR="000E495C">
        <w:rPr>
          <w:sz w:val="24"/>
          <w:szCs w:val="24"/>
        </w:rPr>
        <w:t xml:space="preserve"> georganiseerd door KSFAH</w:t>
      </w:r>
      <w:r w:rsidR="00C428DF">
        <w:rPr>
          <w:sz w:val="24"/>
          <w:szCs w:val="24"/>
        </w:rPr>
        <w:t>.</w:t>
      </w:r>
      <w:r w:rsidR="00C428DF">
        <w:rPr>
          <w:sz w:val="24"/>
          <w:szCs w:val="24"/>
        </w:rPr>
        <w:br/>
        <w:t>De Algemene Vergadering</w:t>
      </w:r>
      <w:r w:rsidR="00643A2B">
        <w:rPr>
          <w:sz w:val="24"/>
          <w:szCs w:val="24"/>
        </w:rPr>
        <w:t xml:space="preserve"> (AV)</w:t>
      </w:r>
      <w:r w:rsidR="00C428DF">
        <w:rPr>
          <w:sz w:val="24"/>
          <w:szCs w:val="24"/>
        </w:rPr>
        <w:t xml:space="preserve"> gaat hiermee akkoord.</w:t>
      </w:r>
      <w:r w:rsidR="00C428DF">
        <w:rPr>
          <w:sz w:val="24"/>
          <w:szCs w:val="24"/>
        </w:rPr>
        <w:br/>
        <w:t>Op vraag van MORETUS naar een lagere bijdrage voor jeugdspelers wordt het volgende aanvaard door de AV : 10 Euro voor jeugdleden tot en met 16 jaar.</w:t>
      </w:r>
    </w:p>
    <w:p w14:paraId="2FC4A4D0" w14:textId="571061ED" w:rsidR="00C428DF" w:rsidRPr="00C428DF" w:rsidRDefault="00C428DF" w:rsidP="00C428DF">
      <w:pPr>
        <w:ind w:left="1068"/>
        <w:rPr>
          <w:sz w:val="24"/>
          <w:szCs w:val="24"/>
        </w:rPr>
      </w:pPr>
      <w:r>
        <w:rPr>
          <w:sz w:val="24"/>
          <w:szCs w:val="24"/>
        </w:rPr>
        <w:t>Het lidgeld zal jaarlijks lopen van 01 januari tot en met 31 december.</w:t>
      </w:r>
    </w:p>
    <w:p w14:paraId="69E30353" w14:textId="23336893" w:rsidR="006A0552" w:rsidRDefault="001F4266" w:rsidP="007A4560">
      <w:pPr>
        <w:pStyle w:val="Lijstalinea"/>
        <w:numPr>
          <w:ilvl w:val="0"/>
          <w:numId w:val="16"/>
        </w:numPr>
        <w:rPr>
          <w:sz w:val="24"/>
          <w:szCs w:val="24"/>
        </w:rPr>
      </w:pPr>
      <w:r w:rsidRPr="001F4266">
        <w:rPr>
          <w:sz w:val="24"/>
          <w:szCs w:val="24"/>
        </w:rPr>
        <w:t xml:space="preserve">Bepaling welke clubs mogen deelnemen aan KSFAH </w:t>
      </w:r>
      <w:r>
        <w:rPr>
          <w:sz w:val="24"/>
          <w:szCs w:val="24"/>
        </w:rPr>
        <w:t>(vraag SK MORETUS)</w:t>
      </w:r>
      <w:r w:rsidR="00C428DF">
        <w:rPr>
          <w:sz w:val="24"/>
          <w:szCs w:val="24"/>
        </w:rPr>
        <w:br/>
        <w:t>Hugo verduidelijkt dat in principe alle clubs met een ondernemingsnummer kunnen aansluiten en dus deelnemen.</w:t>
      </w:r>
      <w:r w:rsidR="00E17876">
        <w:rPr>
          <w:sz w:val="24"/>
          <w:szCs w:val="24"/>
        </w:rPr>
        <w:br/>
        <w:t>Als een club aanvaard wordt, kan er dus van worden uitgegaan dat deze club voldoet aan de gestelde eisen.</w:t>
      </w:r>
      <w:r w:rsidR="00E17876">
        <w:rPr>
          <w:sz w:val="24"/>
          <w:szCs w:val="24"/>
        </w:rPr>
        <w:br/>
        <w:t>Deelname aan het clubkampioenschap houdt in dat men lid is van KSFAH.  Clubs welke geen lid zijn kunnen dus niet deelnemen aan de kampioenschappen.</w:t>
      </w:r>
    </w:p>
    <w:p w14:paraId="7CA89D45" w14:textId="13E2D9E4" w:rsidR="001F4266" w:rsidRDefault="001F4266" w:rsidP="007A4560">
      <w:pPr>
        <w:pStyle w:val="Lijstalinea"/>
        <w:numPr>
          <w:ilvl w:val="0"/>
          <w:numId w:val="16"/>
        </w:numPr>
        <w:rPr>
          <w:sz w:val="24"/>
          <w:szCs w:val="24"/>
        </w:rPr>
      </w:pPr>
      <w:r>
        <w:rPr>
          <w:sz w:val="24"/>
          <w:szCs w:val="24"/>
        </w:rPr>
        <w:t>Hoe nieuwe clubs aantrekken? (vraag SK MORETUS)</w:t>
      </w:r>
      <w:r w:rsidR="00E17876">
        <w:rPr>
          <w:sz w:val="24"/>
          <w:szCs w:val="24"/>
        </w:rPr>
        <w:br/>
        <w:t>Voorstel MORETUS om bevriende clubs te benaderen : dit wordt dan ook aanvaard door de AV gezien de promotie voor de schaakevenementen.</w:t>
      </w:r>
      <w:r w:rsidR="000E495C">
        <w:rPr>
          <w:sz w:val="24"/>
          <w:szCs w:val="24"/>
        </w:rPr>
        <w:br/>
        <w:t>Eveneens is er de promotie door KSFAH om de rest van 2021 schaakzaterdagen te organiseren die open staan voor iedereen die is uitgenodigd en tevens gratis zijn.</w:t>
      </w:r>
      <w:r w:rsidR="000E495C">
        <w:rPr>
          <w:sz w:val="24"/>
          <w:szCs w:val="24"/>
        </w:rPr>
        <w:br/>
        <w:t>Dus voor de rest van 2021 moet men geen lid zijn van KSFAH om deel te nemen.</w:t>
      </w:r>
    </w:p>
    <w:p w14:paraId="348885C9" w14:textId="1BF7E042" w:rsidR="001F4266" w:rsidRPr="001F4266" w:rsidRDefault="001F4266" w:rsidP="007A4560">
      <w:pPr>
        <w:pStyle w:val="Lijstalinea"/>
        <w:numPr>
          <w:ilvl w:val="0"/>
          <w:numId w:val="16"/>
        </w:numPr>
        <w:rPr>
          <w:sz w:val="24"/>
          <w:szCs w:val="24"/>
        </w:rPr>
      </w:pPr>
      <w:r>
        <w:rPr>
          <w:sz w:val="24"/>
          <w:szCs w:val="24"/>
        </w:rPr>
        <w:t xml:space="preserve">Voorstel : van </w:t>
      </w:r>
      <w:proofErr w:type="spellStart"/>
      <w:r>
        <w:rPr>
          <w:sz w:val="24"/>
          <w:szCs w:val="24"/>
        </w:rPr>
        <w:t>ééndagstornooien</w:t>
      </w:r>
      <w:proofErr w:type="spellEnd"/>
      <w:r>
        <w:rPr>
          <w:sz w:val="24"/>
          <w:szCs w:val="24"/>
        </w:rPr>
        <w:t xml:space="preserve"> open tornooien maken waar iedereen (niet-aangeslotenen mits kleine bijdrage) aan kan deelnemen als promotie voor het </w:t>
      </w:r>
      <w:r>
        <w:rPr>
          <w:sz w:val="24"/>
          <w:szCs w:val="24"/>
        </w:rPr>
        <w:lastRenderedPageBreak/>
        <w:t>schaken in KSFAH</w:t>
      </w:r>
      <w:r w:rsidR="00E17876">
        <w:rPr>
          <w:sz w:val="24"/>
          <w:szCs w:val="24"/>
        </w:rPr>
        <w:t xml:space="preserve"> (vraag SK MORETUS)</w:t>
      </w:r>
      <w:r w:rsidR="00E17876">
        <w:rPr>
          <w:sz w:val="24"/>
          <w:szCs w:val="24"/>
        </w:rPr>
        <w:br/>
        <w:t xml:space="preserve">De AV is akkoord met dit voorstel : </w:t>
      </w:r>
      <w:r w:rsidR="00D5177F">
        <w:rPr>
          <w:sz w:val="24"/>
          <w:szCs w:val="24"/>
        </w:rPr>
        <w:br/>
        <w:t xml:space="preserve">concreet : niet-leden KSFAH kunnen aan </w:t>
      </w:r>
      <w:proofErr w:type="spellStart"/>
      <w:r w:rsidR="00D5177F">
        <w:rPr>
          <w:sz w:val="24"/>
          <w:szCs w:val="24"/>
        </w:rPr>
        <w:t>dagtornooien</w:t>
      </w:r>
      <w:proofErr w:type="spellEnd"/>
      <w:r w:rsidR="00D5177F">
        <w:rPr>
          <w:sz w:val="24"/>
          <w:szCs w:val="24"/>
        </w:rPr>
        <w:t xml:space="preserve"> deelnemen mits de bijdrage van 5 Euro per tornooi.</w:t>
      </w:r>
      <w:r w:rsidR="00D5177F">
        <w:rPr>
          <w:sz w:val="24"/>
          <w:szCs w:val="24"/>
        </w:rPr>
        <w:br/>
        <w:t>Voor aangeslotenen bij KSFAH zijn alle kampioenschappen en tornooien, ingericht door KSFAH begrepen in het lidgeld</w:t>
      </w:r>
    </w:p>
    <w:p w14:paraId="30E5BCD4" w14:textId="27C5B8CE" w:rsidR="006A0552" w:rsidRPr="00D5177F" w:rsidRDefault="00D5177F" w:rsidP="00D5177F">
      <w:pPr>
        <w:pStyle w:val="Lijstalinea"/>
        <w:numPr>
          <w:ilvl w:val="0"/>
          <w:numId w:val="15"/>
        </w:numPr>
        <w:rPr>
          <w:sz w:val="24"/>
          <w:szCs w:val="24"/>
        </w:rPr>
      </w:pPr>
      <w:r w:rsidRPr="00D5177F">
        <w:rPr>
          <w:sz w:val="24"/>
          <w:szCs w:val="24"/>
        </w:rPr>
        <w:t>Dringend bijkomend punt (Hugo)</w:t>
      </w:r>
    </w:p>
    <w:p w14:paraId="6F54EAEF" w14:textId="524440E5" w:rsidR="00D5177F" w:rsidRPr="00D5177F" w:rsidRDefault="00643A2B" w:rsidP="00D5177F">
      <w:pPr>
        <w:ind w:left="708"/>
        <w:rPr>
          <w:sz w:val="24"/>
          <w:szCs w:val="24"/>
        </w:rPr>
      </w:pPr>
      <w:r>
        <w:rPr>
          <w:sz w:val="24"/>
          <w:szCs w:val="24"/>
        </w:rPr>
        <w:t>Antwerpen Linkeroever blijkt ook een lage-</w:t>
      </w:r>
      <w:proofErr w:type="spellStart"/>
      <w:r>
        <w:rPr>
          <w:sz w:val="24"/>
          <w:szCs w:val="24"/>
        </w:rPr>
        <w:t>emmissiezone</w:t>
      </w:r>
      <w:proofErr w:type="spellEnd"/>
      <w:r>
        <w:rPr>
          <w:sz w:val="24"/>
          <w:szCs w:val="24"/>
        </w:rPr>
        <w:t xml:space="preserve"> te zijn : de toenmalige ondervoorzitter is zo tweemaal onwetend beboet geweest (bijeenkomst KSAH en vergadering bestuur KSFAH) Dit was tevens een reden om zijn bestuursfunctie neer te leggen.  Hugo vraagt daarom de AV om de eerste boete op KSFAH te nemen.  </w:t>
      </w:r>
      <w:r>
        <w:rPr>
          <w:sz w:val="24"/>
          <w:szCs w:val="24"/>
        </w:rPr>
        <w:br/>
        <w:t>De AV maakt geen bezwaar en dus wordt dit aangenomen.</w:t>
      </w:r>
    </w:p>
    <w:p w14:paraId="2EBB223D" w14:textId="1F7A645D" w:rsidR="00F9095A" w:rsidRDefault="00F9095A" w:rsidP="00122404">
      <w:pPr>
        <w:rPr>
          <w:sz w:val="24"/>
          <w:szCs w:val="24"/>
        </w:rPr>
      </w:pPr>
    </w:p>
    <w:p w14:paraId="35690F17" w14:textId="08058890" w:rsidR="00643A2B" w:rsidRDefault="00643A2B" w:rsidP="00122404">
      <w:pPr>
        <w:rPr>
          <w:sz w:val="24"/>
          <w:szCs w:val="24"/>
        </w:rPr>
      </w:pPr>
      <w:r>
        <w:rPr>
          <w:sz w:val="24"/>
          <w:szCs w:val="24"/>
        </w:rPr>
        <w:t>Einde vergadering : 16 50 uur</w:t>
      </w:r>
    </w:p>
    <w:p w14:paraId="69F966BF" w14:textId="77777777" w:rsidR="00643A2B" w:rsidRDefault="00643A2B" w:rsidP="00122404">
      <w:pPr>
        <w:rPr>
          <w:sz w:val="24"/>
          <w:szCs w:val="24"/>
        </w:rPr>
      </w:pPr>
    </w:p>
    <w:p w14:paraId="140A01E7" w14:textId="14EFEE29" w:rsidR="00643A2B" w:rsidRDefault="00643A2B" w:rsidP="00122404">
      <w:pPr>
        <w:rPr>
          <w:sz w:val="24"/>
          <w:szCs w:val="24"/>
        </w:rPr>
      </w:pPr>
      <w:r>
        <w:rPr>
          <w:sz w:val="24"/>
          <w:szCs w:val="24"/>
        </w:rPr>
        <w:t>Namens het bestuur KSFAH</w:t>
      </w:r>
    </w:p>
    <w:p w14:paraId="62346478" w14:textId="77777777" w:rsidR="00643A2B" w:rsidRDefault="00643A2B" w:rsidP="00122404">
      <w:pPr>
        <w:rPr>
          <w:sz w:val="24"/>
          <w:szCs w:val="24"/>
        </w:rPr>
      </w:pPr>
    </w:p>
    <w:p w14:paraId="5C1D57C6" w14:textId="5EF7C459" w:rsidR="00F9095A" w:rsidRDefault="00F9095A" w:rsidP="00122404">
      <w:pPr>
        <w:rPr>
          <w:sz w:val="24"/>
          <w:szCs w:val="24"/>
        </w:rPr>
      </w:pPr>
      <w:r>
        <w:rPr>
          <w:sz w:val="24"/>
          <w:szCs w:val="24"/>
        </w:rPr>
        <w:t>Jan Verellen</w:t>
      </w:r>
    </w:p>
    <w:p w14:paraId="6CBD2A0F" w14:textId="77777777" w:rsidR="00F9095A" w:rsidRDefault="00F9095A" w:rsidP="00122404">
      <w:pPr>
        <w:rPr>
          <w:sz w:val="24"/>
          <w:szCs w:val="24"/>
        </w:rPr>
      </w:pPr>
    </w:p>
    <w:sectPr w:rsidR="00F9095A" w:rsidSect="00F335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273D"/>
    <w:multiLevelType w:val="hybridMultilevel"/>
    <w:tmpl w:val="8B98E72A"/>
    <w:lvl w:ilvl="0" w:tplc="2B86298E">
      <w:numFmt w:val="bullet"/>
      <w:lvlText w:val="-"/>
      <w:lvlJc w:val="left"/>
      <w:pPr>
        <w:ind w:left="1275" w:hanging="360"/>
      </w:pPr>
      <w:rPr>
        <w:rFonts w:ascii="Calibri" w:eastAsiaTheme="minorHAnsi" w:hAnsi="Calibri" w:cs="Calibri" w:hint="default"/>
      </w:rPr>
    </w:lvl>
    <w:lvl w:ilvl="1" w:tplc="08130003" w:tentative="1">
      <w:start w:val="1"/>
      <w:numFmt w:val="bullet"/>
      <w:lvlText w:val="o"/>
      <w:lvlJc w:val="left"/>
      <w:pPr>
        <w:ind w:left="1995" w:hanging="360"/>
      </w:pPr>
      <w:rPr>
        <w:rFonts w:ascii="Courier New" w:hAnsi="Courier New" w:cs="Courier New" w:hint="default"/>
      </w:rPr>
    </w:lvl>
    <w:lvl w:ilvl="2" w:tplc="08130005" w:tentative="1">
      <w:start w:val="1"/>
      <w:numFmt w:val="bullet"/>
      <w:lvlText w:val=""/>
      <w:lvlJc w:val="left"/>
      <w:pPr>
        <w:ind w:left="2715" w:hanging="360"/>
      </w:pPr>
      <w:rPr>
        <w:rFonts w:ascii="Wingdings" w:hAnsi="Wingdings" w:hint="default"/>
      </w:rPr>
    </w:lvl>
    <w:lvl w:ilvl="3" w:tplc="08130001" w:tentative="1">
      <w:start w:val="1"/>
      <w:numFmt w:val="bullet"/>
      <w:lvlText w:val=""/>
      <w:lvlJc w:val="left"/>
      <w:pPr>
        <w:ind w:left="3435" w:hanging="360"/>
      </w:pPr>
      <w:rPr>
        <w:rFonts w:ascii="Symbol" w:hAnsi="Symbol" w:hint="default"/>
      </w:rPr>
    </w:lvl>
    <w:lvl w:ilvl="4" w:tplc="08130003" w:tentative="1">
      <w:start w:val="1"/>
      <w:numFmt w:val="bullet"/>
      <w:lvlText w:val="o"/>
      <w:lvlJc w:val="left"/>
      <w:pPr>
        <w:ind w:left="4155" w:hanging="360"/>
      </w:pPr>
      <w:rPr>
        <w:rFonts w:ascii="Courier New" w:hAnsi="Courier New" w:cs="Courier New" w:hint="default"/>
      </w:rPr>
    </w:lvl>
    <w:lvl w:ilvl="5" w:tplc="08130005" w:tentative="1">
      <w:start w:val="1"/>
      <w:numFmt w:val="bullet"/>
      <w:lvlText w:val=""/>
      <w:lvlJc w:val="left"/>
      <w:pPr>
        <w:ind w:left="4875" w:hanging="360"/>
      </w:pPr>
      <w:rPr>
        <w:rFonts w:ascii="Wingdings" w:hAnsi="Wingdings" w:hint="default"/>
      </w:rPr>
    </w:lvl>
    <w:lvl w:ilvl="6" w:tplc="08130001" w:tentative="1">
      <w:start w:val="1"/>
      <w:numFmt w:val="bullet"/>
      <w:lvlText w:val=""/>
      <w:lvlJc w:val="left"/>
      <w:pPr>
        <w:ind w:left="5595" w:hanging="360"/>
      </w:pPr>
      <w:rPr>
        <w:rFonts w:ascii="Symbol" w:hAnsi="Symbol" w:hint="default"/>
      </w:rPr>
    </w:lvl>
    <w:lvl w:ilvl="7" w:tplc="08130003" w:tentative="1">
      <w:start w:val="1"/>
      <w:numFmt w:val="bullet"/>
      <w:lvlText w:val="o"/>
      <w:lvlJc w:val="left"/>
      <w:pPr>
        <w:ind w:left="6315" w:hanging="360"/>
      </w:pPr>
      <w:rPr>
        <w:rFonts w:ascii="Courier New" w:hAnsi="Courier New" w:cs="Courier New" w:hint="default"/>
      </w:rPr>
    </w:lvl>
    <w:lvl w:ilvl="8" w:tplc="08130005" w:tentative="1">
      <w:start w:val="1"/>
      <w:numFmt w:val="bullet"/>
      <w:lvlText w:val=""/>
      <w:lvlJc w:val="left"/>
      <w:pPr>
        <w:ind w:left="7035" w:hanging="360"/>
      </w:pPr>
      <w:rPr>
        <w:rFonts w:ascii="Wingdings" w:hAnsi="Wingdings" w:hint="default"/>
      </w:rPr>
    </w:lvl>
  </w:abstractNum>
  <w:abstractNum w:abstractNumId="1" w15:restartNumberingAfterBreak="0">
    <w:nsid w:val="0BF55525"/>
    <w:multiLevelType w:val="hybridMultilevel"/>
    <w:tmpl w:val="F020BFAE"/>
    <w:lvl w:ilvl="0" w:tplc="DAE88356">
      <w:numFmt w:val="bullet"/>
      <w:lvlText w:val=""/>
      <w:lvlJc w:val="left"/>
      <w:pPr>
        <w:ind w:left="1770" w:hanging="360"/>
      </w:pPr>
      <w:rPr>
        <w:rFonts w:ascii="Symbol" w:eastAsiaTheme="minorHAnsi" w:hAnsi="Symbol" w:cstheme="minorBidi"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2" w15:restartNumberingAfterBreak="0">
    <w:nsid w:val="113B391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C72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95CCD"/>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57B288C"/>
    <w:multiLevelType w:val="hybridMultilevel"/>
    <w:tmpl w:val="EE664B8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52C15B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972F97"/>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5494EEB"/>
    <w:multiLevelType w:val="hybridMultilevel"/>
    <w:tmpl w:val="6F1CFE36"/>
    <w:lvl w:ilvl="0" w:tplc="924CD5FA">
      <w:start w:val="1"/>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9" w15:restartNumberingAfterBreak="0">
    <w:nsid w:val="553478AB"/>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5B1413F"/>
    <w:multiLevelType w:val="hybridMultilevel"/>
    <w:tmpl w:val="39FE1FF8"/>
    <w:lvl w:ilvl="0" w:tplc="3E1053B8">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C8D55D5"/>
    <w:multiLevelType w:val="hybridMultilevel"/>
    <w:tmpl w:val="1368FAF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2D0170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F1144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E691B"/>
    <w:multiLevelType w:val="hybridMultilevel"/>
    <w:tmpl w:val="7160F5A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5E553A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2111E3"/>
    <w:multiLevelType w:val="hybridMultilevel"/>
    <w:tmpl w:val="6902CD3C"/>
    <w:lvl w:ilvl="0" w:tplc="DB246C90">
      <w:numFmt w:val="bullet"/>
      <w:lvlText w:val="-"/>
      <w:lvlJc w:val="left"/>
      <w:pPr>
        <w:ind w:left="1275" w:hanging="360"/>
      </w:pPr>
      <w:rPr>
        <w:rFonts w:ascii="Calibri" w:eastAsiaTheme="minorHAnsi" w:hAnsi="Calibri" w:cs="Calibri" w:hint="default"/>
      </w:rPr>
    </w:lvl>
    <w:lvl w:ilvl="1" w:tplc="08130003" w:tentative="1">
      <w:start w:val="1"/>
      <w:numFmt w:val="bullet"/>
      <w:lvlText w:val="o"/>
      <w:lvlJc w:val="left"/>
      <w:pPr>
        <w:ind w:left="1995" w:hanging="360"/>
      </w:pPr>
      <w:rPr>
        <w:rFonts w:ascii="Courier New" w:hAnsi="Courier New" w:cs="Courier New" w:hint="default"/>
      </w:rPr>
    </w:lvl>
    <w:lvl w:ilvl="2" w:tplc="08130005" w:tentative="1">
      <w:start w:val="1"/>
      <w:numFmt w:val="bullet"/>
      <w:lvlText w:val=""/>
      <w:lvlJc w:val="left"/>
      <w:pPr>
        <w:ind w:left="2715" w:hanging="360"/>
      </w:pPr>
      <w:rPr>
        <w:rFonts w:ascii="Wingdings" w:hAnsi="Wingdings" w:hint="default"/>
      </w:rPr>
    </w:lvl>
    <w:lvl w:ilvl="3" w:tplc="08130001" w:tentative="1">
      <w:start w:val="1"/>
      <w:numFmt w:val="bullet"/>
      <w:lvlText w:val=""/>
      <w:lvlJc w:val="left"/>
      <w:pPr>
        <w:ind w:left="3435" w:hanging="360"/>
      </w:pPr>
      <w:rPr>
        <w:rFonts w:ascii="Symbol" w:hAnsi="Symbol" w:hint="default"/>
      </w:rPr>
    </w:lvl>
    <w:lvl w:ilvl="4" w:tplc="08130003" w:tentative="1">
      <w:start w:val="1"/>
      <w:numFmt w:val="bullet"/>
      <w:lvlText w:val="o"/>
      <w:lvlJc w:val="left"/>
      <w:pPr>
        <w:ind w:left="4155" w:hanging="360"/>
      </w:pPr>
      <w:rPr>
        <w:rFonts w:ascii="Courier New" w:hAnsi="Courier New" w:cs="Courier New" w:hint="default"/>
      </w:rPr>
    </w:lvl>
    <w:lvl w:ilvl="5" w:tplc="08130005" w:tentative="1">
      <w:start w:val="1"/>
      <w:numFmt w:val="bullet"/>
      <w:lvlText w:val=""/>
      <w:lvlJc w:val="left"/>
      <w:pPr>
        <w:ind w:left="4875" w:hanging="360"/>
      </w:pPr>
      <w:rPr>
        <w:rFonts w:ascii="Wingdings" w:hAnsi="Wingdings" w:hint="default"/>
      </w:rPr>
    </w:lvl>
    <w:lvl w:ilvl="6" w:tplc="08130001" w:tentative="1">
      <w:start w:val="1"/>
      <w:numFmt w:val="bullet"/>
      <w:lvlText w:val=""/>
      <w:lvlJc w:val="left"/>
      <w:pPr>
        <w:ind w:left="5595" w:hanging="360"/>
      </w:pPr>
      <w:rPr>
        <w:rFonts w:ascii="Symbol" w:hAnsi="Symbol" w:hint="default"/>
      </w:rPr>
    </w:lvl>
    <w:lvl w:ilvl="7" w:tplc="08130003" w:tentative="1">
      <w:start w:val="1"/>
      <w:numFmt w:val="bullet"/>
      <w:lvlText w:val="o"/>
      <w:lvlJc w:val="left"/>
      <w:pPr>
        <w:ind w:left="6315" w:hanging="360"/>
      </w:pPr>
      <w:rPr>
        <w:rFonts w:ascii="Courier New" w:hAnsi="Courier New" w:cs="Courier New" w:hint="default"/>
      </w:rPr>
    </w:lvl>
    <w:lvl w:ilvl="8" w:tplc="08130005" w:tentative="1">
      <w:start w:val="1"/>
      <w:numFmt w:val="bullet"/>
      <w:lvlText w:val=""/>
      <w:lvlJc w:val="left"/>
      <w:pPr>
        <w:ind w:left="7035" w:hanging="360"/>
      </w:pPr>
      <w:rPr>
        <w:rFonts w:ascii="Wingdings" w:hAnsi="Wingdings" w:hint="default"/>
      </w:rPr>
    </w:lvl>
  </w:abstractNum>
  <w:abstractNum w:abstractNumId="17" w15:restartNumberingAfterBreak="0">
    <w:nsid w:val="7910313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FD5709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10"/>
  </w:num>
  <w:num w:numId="3">
    <w:abstractNumId w:val="1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11"/>
  </w:num>
  <w:num w:numId="16">
    <w:abstractNumId w:val="8"/>
  </w:num>
  <w:num w:numId="17">
    <w:abstractNumId w:val="0"/>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04"/>
    <w:rsid w:val="000E495C"/>
    <w:rsid w:val="00107AD0"/>
    <w:rsid w:val="00122404"/>
    <w:rsid w:val="001F4266"/>
    <w:rsid w:val="001F7228"/>
    <w:rsid w:val="003126EA"/>
    <w:rsid w:val="003905A7"/>
    <w:rsid w:val="00474F74"/>
    <w:rsid w:val="004C3948"/>
    <w:rsid w:val="005C45B2"/>
    <w:rsid w:val="00643A2B"/>
    <w:rsid w:val="006A0552"/>
    <w:rsid w:val="006C44DE"/>
    <w:rsid w:val="006E7E92"/>
    <w:rsid w:val="007306CC"/>
    <w:rsid w:val="00732BCE"/>
    <w:rsid w:val="00776C80"/>
    <w:rsid w:val="00837BD8"/>
    <w:rsid w:val="008A39EF"/>
    <w:rsid w:val="00900455"/>
    <w:rsid w:val="00922B50"/>
    <w:rsid w:val="00A34FB9"/>
    <w:rsid w:val="00A64F54"/>
    <w:rsid w:val="00A66FB9"/>
    <w:rsid w:val="00A764B2"/>
    <w:rsid w:val="00B44A84"/>
    <w:rsid w:val="00B942F3"/>
    <w:rsid w:val="00BD688A"/>
    <w:rsid w:val="00C428DF"/>
    <w:rsid w:val="00C7076F"/>
    <w:rsid w:val="00CD4400"/>
    <w:rsid w:val="00CE620A"/>
    <w:rsid w:val="00D4480F"/>
    <w:rsid w:val="00D5177F"/>
    <w:rsid w:val="00D70EDC"/>
    <w:rsid w:val="00DF1765"/>
    <w:rsid w:val="00E17876"/>
    <w:rsid w:val="00E17E82"/>
    <w:rsid w:val="00E5226A"/>
    <w:rsid w:val="00EB79B1"/>
    <w:rsid w:val="00F3353B"/>
    <w:rsid w:val="00F37FC9"/>
    <w:rsid w:val="00F71380"/>
    <w:rsid w:val="00F9095A"/>
    <w:rsid w:val="00FC6D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B0325"/>
  <w15:docId w15:val="{4855947B-468E-4627-836F-B5CE0140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353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26EA"/>
    <w:pPr>
      <w:ind w:left="720"/>
      <w:contextualSpacing/>
    </w:pPr>
  </w:style>
  <w:style w:type="character" w:styleId="Zwaar">
    <w:name w:val="Strong"/>
    <w:basedOn w:val="Standaardalinea-lettertype"/>
    <w:uiPriority w:val="22"/>
    <w:qFormat/>
    <w:rsid w:val="00D448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237180">
      <w:bodyDiv w:val="1"/>
      <w:marLeft w:val="0"/>
      <w:marRight w:val="0"/>
      <w:marTop w:val="0"/>
      <w:marBottom w:val="0"/>
      <w:divBdr>
        <w:top w:val="none" w:sz="0" w:space="0" w:color="auto"/>
        <w:left w:val="none" w:sz="0" w:space="0" w:color="auto"/>
        <w:bottom w:val="none" w:sz="0" w:space="0" w:color="auto"/>
        <w:right w:val="none" w:sz="0" w:space="0" w:color="auto"/>
      </w:divBdr>
    </w:div>
    <w:div w:id="89027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744</Words>
  <Characters>4094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Verellen</dc:creator>
  <cp:keywords/>
  <dc:description/>
  <cp:lastModifiedBy>Jan Verellen</cp:lastModifiedBy>
  <cp:revision>6</cp:revision>
  <dcterms:created xsi:type="dcterms:W3CDTF">2021-10-01T18:57:00Z</dcterms:created>
  <dcterms:modified xsi:type="dcterms:W3CDTF">2021-10-15T20:10:00Z</dcterms:modified>
</cp:coreProperties>
</file>